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D6" w:rsidRPr="0006260E" w:rsidRDefault="00917ED6" w:rsidP="001C728D">
      <w:pPr>
        <w:ind w:left="720" w:firstLine="720"/>
        <w:rPr>
          <w:rFonts w:ascii="Baskerville Old Face" w:hAnsi="Baskerville Old Face"/>
          <w:b/>
          <w:sz w:val="32"/>
          <w:szCs w:val="32"/>
        </w:rPr>
      </w:pPr>
      <w:r w:rsidRPr="0006260E">
        <w:rPr>
          <w:rFonts w:ascii="Baskerville Old Face" w:hAnsi="Baskerville Old Face"/>
          <w:b/>
          <w:sz w:val="32"/>
          <w:szCs w:val="32"/>
        </w:rPr>
        <w:t xml:space="preserve"> </w:t>
      </w:r>
      <w:r w:rsidR="0006260E">
        <w:rPr>
          <w:rFonts w:ascii="Baskerville Old Face" w:hAnsi="Baskerville Old Face"/>
          <w:b/>
          <w:sz w:val="32"/>
          <w:szCs w:val="32"/>
        </w:rPr>
        <w:tab/>
      </w:r>
      <w:r w:rsidRPr="0006260E">
        <w:rPr>
          <w:rFonts w:ascii="Baskerville Old Face" w:hAnsi="Baskerville Old Face"/>
          <w:b/>
          <w:sz w:val="32"/>
          <w:szCs w:val="32"/>
        </w:rPr>
        <w:t>Upper Room</w:t>
      </w:r>
      <w:r w:rsidR="00416336">
        <w:rPr>
          <w:rFonts w:ascii="Baskerville Old Face" w:hAnsi="Baskerville Old Face"/>
          <w:b/>
          <w:sz w:val="32"/>
          <w:szCs w:val="32"/>
        </w:rPr>
        <w:t>:</w:t>
      </w:r>
      <w:r w:rsidR="001C728D" w:rsidRPr="0006260E">
        <w:rPr>
          <w:rFonts w:ascii="Baskerville Old Face" w:hAnsi="Baskerville Old Face"/>
          <w:b/>
          <w:sz w:val="32"/>
          <w:szCs w:val="32"/>
        </w:rPr>
        <w:t xml:space="preserve"> </w:t>
      </w:r>
      <w:r w:rsidR="005F151D">
        <w:rPr>
          <w:rFonts w:ascii="Baskerville Old Face" w:hAnsi="Baskerville Old Face"/>
          <w:b/>
          <w:sz w:val="32"/>
          <w:szCs w:val="32"/>
        </w:rPr>
        <w:t>December2020/January 2021</w:t>
      </w:r>
    </w:p>
    <w:p w:rsidR="00917ED6" w:rsidRPr="0017696F" w:rsidRDefault="00917ED6" w:rsidP="00917ED6">
      <w:pPr>
        <w:rPr>
          <w:rFonts w:ascii="Baskerville Old Face" w:hAnsi="Baskerville Old Face"/>
          <w:i/>
          <w:sz w:val="24"/>
          <w:szCs w:val="24"/>
        </w:rPr>
      </w:pPr>
      <w:r w:rsidRPr="0017696F">
        <w:rPr>
          <w:rFonts w:ascii="Baskerville Old Face" w:hAnsi="Baskerville Old Face"/>
          <w:i/>
          <w:sz w:val="24"/>
          <w:szCs w:val="24"/>
        </w:rPr>
        <w:t>Host or designated reader/leader begins the Upper Room prayer hour by first reading this message from Fr. David:</w:t>
      </w:r>
    </w:p>
    <w:p w:rsidR="00917ED6" w:rsidRPr="0017696F" w:rsidRDefault="001C728D" w:rsidP="00917ED6">
      <w:pPr>
        <w:rPr>
          <w:rFonts w:ascii="Baskerville Old Face" w:hAnsi="Baskerville Old Face"/>
          <w:b/>
          <w:color w:val="000000" w:themeColor="text1"/>
          <w:sz w:val="32"/>
          <w:szCs w:val="32"/>
        </w:rPr>
      </w:pPr>
      <w:r w:rsidRPr="0017696F">
        <w:rPr>
          <w:rFonts w:ascii="Baskerville Old Face" w:hAnsi="Baskerville Old Face"/>
          <w:b/>
          <w:color w:val="000000" w:themeColor="text1"/>
          <w:sz w:val="24"/>
          <w:szCs w:val="24"/>
        </w:rPr>
        <w:t xml:space="preserve"> </w:t>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p>
    <w:p w:rsidR="00917ED6" w:rsidRDefault="00917ED6"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Dear friends in Christ:</w:t>
      </w:r>
    </w:p>
    <w:p w:rsidR="003839A9" w:rsidRPr="0017696F" w:rsidRDefault="00C72CBC" w:rsidP="00917ED6">
      <w:pPr>
        <w:rPr>
          <w:rFonts w:ascii="Baskerville Old Face" w:hAnsi="Baskerville Old Face" w:cs="Helvetica"/>
          <w:color w:val="000000" w:themeColor="text1"/>
          <w:sz w:val="24"/>
          <w:szCs w:val="24"/>
          <w:lang w:val="en"/>
        </w:rPr>
      </w:pPr>
      <w:r>
        <w:rPr>
          <w:rFonts w:ascii="Baskerville Old Face" w:hAnsi="Baskerville Old Face" w:cs="Helvetica"/>
          <w:color w:val="000000" w:themeColor="text1"/>
          <w:sz w:val="24"/>
          <w:szCs w:val="24"/>
          <w:lang w:val="en"/>
        </w:rPr>
        <w:t xml:space="preserve">For the next </w:t>
      </w:r>
      <w:r w:rsidR="00567792">
        <w:rPr>
          <w:rFonts w:ascii="Baskerville Old Face" w:hAnsi="Baskerville Old Face" w:cs="Helvetica"/>
          <w:color w:val="000000" w:themeColor="text1"/>
          <w:sz w:val="24"/>
          <w:szCs w:val="24"/>
          <w:lang w:val="en"/>
        </w:rPr>
        <w:t>2</w:t>
      </w:r>
      <w:r w:rsidR="00E645CE">
        <w:rPr>
          <w:rFonts w:ascii="Baskerville Old Face" w:hAnsi="Baskerville Old Face" w:cs="Helvetica"/>
          <w:color w:val="000000" w:themeColor="text1"/>
          <w:sz w:val="24"/>
          <w:szCs w:val="24"/>
          <w:lang w:val="en"/>
        </w:rPr>
        <w:t xml:space="preserve"> </w:t>
      </w:r>
      <w:r w:rsidR="005F1DA5" w:rsidRPr="00E645CE">
        <w:rPr>
          <w:rFonts w:ascii="Baskerville Old Face" w:hAnsi="Baskerville Old Face" w:cs="Helvetica"/>
          <w:b/>
          <w:color w:val="000000" w:themeColor="text1"/>
          <w:sz w:val="24"/>
          <w:szCs w:val="24"/>
          <w:lang w:val="en"/>
        </w:rPr>
        <w:t>Upper Room</w:t>
      </w:r>
      <w:r w:rsidRPr="00E645CE">
        <w:rPr>
          <w:rFonts w:ascii="Baskerville Old Face" w:hAnsi="Baskerville Old Face" w:cs="Helvetica"/>
          <w:b/>
          <w:color w:val="000000" w:themeColor="text1"/>
          <w:sz w:val="24"/>
          <w:szCs w:val="24"/>
          <w:lang w:val="en"/>
        </w:rPr>
        <w:t>s</w:t>
      </w:r>
      <w:r w:rsidR="005F1DA5">
        <w:rPr>
          <w:rFonts w:ascii="Baskerville Old Face" w:hAnsi="Baskerville Old Face" w:cs="Helvetica"/>
          <w:color w:val="000000" w:themeColor="text1"/>
          <w:sz w:val="24"/>
          <w:szCs w:val="24"/>
          <w:lang w:val="en"/>
        </w:rPr>
        <w:t xml:space="preserve"> we consider </w:t>
      </w:r>
      <w:r w:rsidR="00567792">
        <w:rPr>
          <w:rFonts w:ascii="Baskerville Old Face" w:hAnsi="Baskerville Old Face" w:cs="Helvetica"/>
          <w:color w:val="000000" w:themeColor="text1"/>
          <w:sz w:val="24"/>
          <w:szCs w:val="24"/>
          <w:lang w:val="en"/>
        </w:rPr>
        <w:t>death and</w:t>
      </w:r>
      <w:r w:rsidR="005F1DA5">
        <w:rPr>
          <w:rFonts w:ascii="Baskerville Old Face" w:hAnsi="Baskerville Old Face" w:cs="Helvetica"/>
          <w:color w:val="000000" w:themeColor="text1"/>
          <w:sz w:val="24"/>
          <w:szCs w:val="24"/>
          <w:lang w:val="en"/>
        </w:rPr>
        <w:t xml:space="preserve"> Hell and </w:t>
      </w:r>
      <w:r w:rsidR="00567792">
        <w:rPr>
          <w:rFonts w:ascii="Baskerville Old Face" w:hAnsi="Baskerville Old Face" w:cs="Helvetica"/>
          <w:color w:val="000000" w:themeColor="text1"/>
          <w:sz w:val="24"/>
          <w:szCs w:val="24"/>
          <w:lang w:val="en"/>
        </w:rPr>
        <w:t xml:space="preserve">death and </w:t>
      </w:r>
      <w:r w:rsidR="005F1DA5">
        <w:rPr>
          <w:rFonts w:ascii="Baskerville Old Face" w:hAnsi="Baskerville Old Face" w:cs="Helvetica"/>
          <w:color w:val="000000" w:themeColor="text1"/>
          <w:sz w:val="24"/>
          <w:szCs w:val="24"/>
          <w:lang w:val="en"/>
        </w:rPr>
        <w:t>Purgatory</w:t>
      </w:r>
      <w:r w:rsidR="00567792">
        <w:rPr>
          <w:rFonts w:ascii="Baskerville Old Face" w:hAnsi="Baskerville Old Face" w:cs="Helvetica"/>
          <w:color w:val="000000" w:themeColor="text1"/>
          <w:sz w:val="24"/>
          <w:szCs w:val="24"/>
          <w:lang w:val="en"/>
        </w:rPr>
        <w:t>.</w:t>
      </w:r>
      <w:r w:rsidR="005F1DA5">
        <w:rPr>
          <w:rFonts w:ascii="Baskerville Old Face" w:hAnsi="Baskerville Old Face" w:cs="Helvetica"/>
          <w:color w:val="000000" w:themeColor="text1"/>
          <w:sz w:val="24"/>
          <w:szCs w:val="24"/>
          <w:lang w:val="en"/>
        </w:rPr>
        <w:t xml:space="preserve">  If you were asked the question “What does your death mean to you?” would one or all of these places be a part of you</w:t>
      </w:r>
      <w:r>
        <w:rPr>
          <w:rFonts w:ascii="Baskerville Old Face" w:hAnsi="Baskerville Old Face" w:cs="Helvetica"/>
          <w:color w:val="000000" w:themeColor="text1"/>
          <w:sz w:val="24"/>
          <w:szCs w:val="24"/>
          <w:lang w:val="en"/>
        </w:rPr>
        <w:t>r</w:t>
      </w:r>
      <w:r w:rsidR="005F1DA5">
        <w:rPr>
          <w:rFonts w:ascii="Baskerville Old Face" w:hAnsi="Baskerville Old Face" w:cs="Helvetica"/>
          <w:color w:val="000000" w:themeColor="text1"/>
          <w:sz w:val="24"/>
          <w:szCs w:val="24"/>
          <w:lang w:val="en"/>
        </w:rPr>
        <w:t xml:space="preserve"> answer</w:t>
      </w:r>
      <w:r w:rsidR="00E645CE">
        <w:rPr>
          <w:rFonts w:ascii="Baskerville Old Face" w:hAnsi="Baskerville Old Face" w:cs="Helvetica"/>
          <w:color w:val="000000" w:themeColor="text1"/>
          <w:sz w:val="24"/>
          <w:szCs w:val="24"/>
          <w:lang w:val="en"/>
        </w:rPr>
        <w:t xml:space="preserve"> or discussion</w:t>
      </w:r>
      <w:r w:rsidR="005F1DA5">
        <w:rPr>
          <w:rFonts w:ascii="Baskerville Old Face" w:hAnsi="Baskerville Old Face" w:cs="Helvetica"/>
          <w:color w:val="000000" w:themeColor="text1"/>
          <w:sz w:val="24"/>
          <w:szCs w:val="24"/>
          <w:lang w:val="en"/>
        </w:rPr>
        <w:t>?  Let’</w:t>
      </w:r>
      <w:r>
        <w:rPr>
          <w:rFonts w:ascii="Baskerville Old Face" w:hAnsi="Baskerville Old Face" w:cs="Helvetica"/>
          <w:color w:val="000000" w:themeColor="text1"/>
          <w:sz w:val="24"/>
          <w:szCs w:val="24"/>
          <w:lang w:val="en"/>
        </w:rPr>
        <w:t xml:space="preserve">s have a </w:t>
      </w:r>
      <w:r w:rsidR="005F1DA5">
        <w:rPr>
          <w:rFonts w:ascii="Baskerville Old Face" w:hAnsi="Baskerville Old Face" w:cs="Helvetica"/>
          <w:color w:val="000000" w:themeColor="text1"/>
          <w:sz w:val="24"/>
          <w:szCs w:val="24"/>
          <w:lang w:val="en"/>
        </w:rPr>
        <w:t>discussion</w:t>
      </w:r>
      <w:r>
        <w:rPr>
          <w:rFonts w:ascii="Baskerville Old Face" w:hAnsi="Baskerville Old Face" w:cs="Helvetica"/>
          <w:color w:val="000000" w:themeColor="text1"/>
          <w:sz w:val="24"/>
          <w:szCs w:val="24"/>
          <w:lang w:val="en"/>
        </w:rPr>
        <w:t xml:space="preserve"> about </w:t>
      </w:r>
      <w:r w:rsidR="00E645CE">
        <w:rPr>
          <w:rFonts w:ascii="Baskerville Old Face" w:hAnsi="Baskerville Old Face" w:cs="Helvetica"/>
          <w:color w:val="000000" w:themeColor="text1"/>
          <w:sz w:val="24"/>
          <w:szCs w:val="24"/>
          <w:lang w:val="en"/>
        </w:rPr>
        <w:t xml:space="preserve">death and </w:t>
      </w:r>
      <w:r w:rsidR="00567792">
        <w:rPr>
          <w:rFonts w:ascii="Baskerville Old Face" w:hAnsi="Baskerville Old Face" w:cs="Helvetica"/>
          <w:color w:val="000000" w:themeColor="text1"/>
          <w:sz w:val="24"/>
          <w:szCs w:val="24"/>
          <w:lang w:val="en"/>
        </w:rPr>
        <w:t>Hell in this Upper Room</w:t>
      </w:r>
      <w:r w:rsidR="000D29A5">
        <w:rPr>
          <w:rFonts w:ascii="Baskerville Old Face" w:hAnsi="Baskerville Old Face" w:cs="Helvetica"/>
          <w:color w:val="000000" w:themeColor="text1"/>
          <w:sz w:val="24"/>
          <w:szCs w:val="24"/>
          <w:lang w:val="en"/>
        </w:rPr>
        <w:t xml:space="preserve">, there isn’t much written in the Catechism or even in the Bible about Hell. </w:t>
      </w:r>
      <w:r w:rsidR="005F151D">
        <w:rPr>
          <w:rFonts w:ascii="Baskerville Old Face" w:hAnsi="Baskerville Old Face" w:cs="Helvetica"/>
          <w:color w:val="000000" w:themeColor="text1"/>
          <w:sz w:val="24"/>
          <w:szCs w:val="24"/>
          <w:lang w:val="en"/>
        </w:rPr>
        <w:t xml:space="preserve"> But that’s ok</w:t>
      </w:r>
      <w:r w:rsidR="000D29A5">
        <w:rPr>
          <w:rFonts w:ascii="Baskerville Old Face" w:hAnsi="Baskerville Old Face" w:cs="Helvetica"/>
          <w:color w:val="000000" w:themeColor="text1"/>
          <w:sz w:val="24"/>
          <w:szCs w:val="24"/>
          <w:lang w:val="en"/>
        </w:rPr>
        <w:t xml:space="preserve">  </w:t>
      </w:r>
    </w:p>
    <w:p w:rsidR="001C728D" w:rsidRPr="0017696F" w:rsidRDefault="001C728D"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In Christ;</w:t>
      </w:r>
    </w:p>
    <w:p w:rsidR="00E645CE" w:rsidRDefault="00E645CE" w:rsidP="00917ED6">
      <w:pPr>
        <w:rPr>
          <w:rFonts w:ascii="Baskerville Old Face" w:hAnsi="Baskerville Old Face" w:cs="Helvetica"/>
          <w:color w:val="000000" w:themeColor="text1"/>
          <w:sz w:val="24"/>
          <w:szCs w:val="24"/>
          <w:lang w:val="en"/>
        </w:rPr>
      </w:pPr>
    </w:p>
    <w:p w:rsidR="001C728D" w:rsidRPr="0017696F" w:rsidRDefault="001C728D"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Fr. David</w:t>
      </w:r>
    </w:p>
    <w:p w:rsidR="002429EA" w:rsidRPr="0017696F" w:rsidRDefault="002429EA" w:rsidP="0017696F">
      <w:pPr>
        <w:ind w:left="2160" w:firstLine="720"/>
        <w:rPr>
          <w:rFonts w:ascii="Baskerville Old Face" w:hAnsi="Baskerville Old Face"/>
          <w:b/>
          <w:sz w:val="32"/>
          <w:szCs w:val="32"/>
        </w:rPr>
      </w:pPr>
      <w:r w:rsidRPr="0017696F">
        <w:rPr>
          <w:rFonts w:ascii="Baskerville Old Face" w:hAnsi="Baskerville Old Face"/>
          <w:b/>
          <w:sz w:val="32"/>
          <w:szCs w:val="32"/>
        </w:rPr>
        <w:t>Prayer to the Holy Spirit</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Come, O Holy Spirit, fill the hearts of Your faithful, and enkindle in them the fire of your love.  Send forth Your Spirit, O Lord, and they shall be created.</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R: And </w:t>
      </w:r>
      <w:r w:rsidR="00846FC9" w:rsidRPr="0017696F">
        <w:rPr>
          <w:rFonts w:ascii="Baskerville Old Face" w:hAnsi="Baskerville Old Face"/>
          <w:sz w:val="24"/>
          <w:szCs w:val="24"/>
        </w:rPr>
        <w:t>you</w:t>
      </w:r>
      <w:r w:rsidRPr="0017696F">
        <w:rPr>
          <w:rFonts w:ascii="Baskerville Old Face" w:hAnsi="Baskerville Old Face"/>
          <w:sz w:val="24"/>
          <w:szCs w:val="24"/>
        </w:rPr>
        <w:t xml:space="preserve"> shall renew the face of the earth</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2429EA" w:rsidRPr="0017696F" w:rsidRDefault="002429EA" w:rsidP="002429EA">
      <w:pPr>
        <w:tabs>
          <w:tab w:val="left" w:pos="1470"/>
        </w:tabs>
        <w:rPr>
          <w:rFonts w:ascii="Baskerville Old Face" w:hAnsi="Baskerville Old Face"/>
          <w:sz w:val="24"/>
          <w:szCs w:val="24"/>
        </w:rPr>
      </w:pPr>
      <w:r w:rsidRPr="0017696F">
        <w:rPr>
          <w:rFonts w:ascii="Baskerville Old Face" w:hAnsi="Baskerville Old Face"/>
          <w:sz w:val="24"/>
          <w:szCs w:val="24"/>
        </w:rPr>
        <w:t>R: Amen</w:t>
      </w:r>
      <w:r w:rsidRPr="0017696F">
        <w:rPr>
          <w:rFonts w:ascii="Baskerville Old Face" w:hAnsi="Baskerville Old Face"/>
          <w:sz w:val="24"/>
          <w:szCs w:val="24"/>
        </w:rPr>
        <w:tab/>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You, O lord, will open my lips.</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R: And my tongue shall announce Your praise.</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Incline unto my aid, O God.</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R: O Lord, make haste to help me.</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 xml:space="preserve">Glory be to the Father and </w:t>
      </w:r>
      <w:r w:rsidR="00CE0A3F">
        <w:rPr>
          <w:rFonts w:ascii="Baskerville Old Face" w:hAnsi="Baskerville Old Face"/>
          <w:b/>
          <w:sz w:val="24"/>
          <w:szCs w:val="24"/>
        </w:rPr>
        <w:t>t</w:t>
      </w:r>
      <w:r w:rsidRPr="0017696F">
        <w:rPr>
          <w:rFonts w:ascii="Baskerville Old Face" w:hAnsi="Baskerville Old Face"/>
          <w:b/>
          <w:sz w:val="24"/>
          <w:szCs w:val="24"/>
        </w:rPr>
        <w:t xml:space="preserve">o the Son and </w:t>
      </w:r>
      <w:r w:rsidR="00CE0A3F">
        <w:rPr>
          <w:rFonts w:ascii="Baskerville Old Face" w:hAnsi="Baskerville Old Face"/>
          <w:b/>
          <w:sz w:val="24"/>
          <w:szCs w:val="24"/>
        </w:rPr>
        <w:t>t</w:t>
      </w:r>
      <w:r w:rsidRPr="0017696F">
        <w:rPr>
          <w:rFonts w:ascii="Baskerville Old Face" w:hAnsi="Baskerville Old Face"/>
          <w:b/>
          <w:sz w:val="24"/>
          <w:szCs w:val="24"/>
        </w:rPr>
        <w:t>o the Holy Spirit</w:t>
      </w:r>
      <w:r w:rsidRPr="0017696F">
        <w:rPr>
          <w:rFonts w:ascii="Baskerville Old Face" w:hAnsi="Baskerville Old Face"/>
          <w:sz w:val="24"/>
          <w:szCs w:val="24"/>
        </w:rPr>
        <w:t>.</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R: </w:t>
      </w:r>
      <w:r w:rsidRPr="0017696F">
        <w:rPr>
          <w:rFonts w:ascii="Baskerville Old Face" w:hAnsi="Baskerville Old Face"/>
          <w:b/>
          <w:sz w:val="24"/>
          <w:szCs w:val="24"/>
        </w:rPr>
        <w:t xml:space="preserve"> </w:t>
      </w:r>
      <w:r w:rsidRPr="0017696F">
        <w:rPr>
          <w:rFonts w:ascii="Baskerville Old Face" w:hAnsi="Baskerville Old Face"/>
          <w:sz w:val="24"/>
          <w:szCs w:val="24"/>
        </w:rPr>
        <w:t>As it was in the beginning is now and ever shall be world without end. Amen</w:t>
      </w:r>
    </w:p>
    <w:p w:rsidR="00AD590D" w:rsidRDefault="00AD590D" w:rsidP="00AD590D">
      <w:pPr>
        <w:rPr>
          <w:rFonts w:ascii="Baskerville Old Face" w:hAnsi="Baskerville Old Face"/>
          <w:sz w:val="24"/>
          <w:szCs w:val="24"/>
        </w:rPr>
      </w:pPr>
    </w:p>
    <w:p w:rsidR="002429EA" w:rsidRDefault="0017696F" w:rsidP="00AD590D">
      <w:pPr>
        <w:ind w:left="3600"/>
        <w:rPr>
          <w:rFonts w:ascii="Baskerville Old Face" w:hAnsi="Baskerville Old Face"/>
          <w:b/>
          <w:sz w:val="32"/>
          <w:szCs w:val="32"/>
        </w:rPr>
      </w:pPr>
      <w:r w:rsidRPr="0017696F">
        <w:rPr>
          <w:rFonts w:ascii="Baskerville Old Face" w:hAnsi="Baskerville Old Face"/>
          <w:b/>
          <w:sz w:val="32"/>
          <w:szCs w:val="32"/>
        </w:rPr>
        <w:lastRenderedPageBreak/>
        <w:t>Lesson</w:t>
      </w:r>
    </w:p>
    <w:p w:rsidR="00A87BF2" w:rsidRPr="000863B2" w:rsidRDefault="000863B2" w:rsidP="00A87BF2">
      <w:pPr>
        <w:spacing w:after="0" w:line="240" w:lineRule="auto"/>
        <w:rPr>
          <w:rFonts w:ascii="Baskerville Old Face" w:eastAsia="Times New Roman" w:hAnsi="Baskerville Old Face" w:cs="Arial"/>
          <w:color w:val="000000" w:themeColor="text1"/>
          <w:sz w:val="24"/>
          <w:szCs w:val="24"/>
        </w:rPr>
      </w:pPr>
      <w:r w:rsidRPr="000863B2">
        <w:rPr>
          <w:rFonts w:ascii="Baskerville Old Face" w:eastAsia="Times New Roman" w:hAnsi="Baskerville Old Face" w:cs="Arial"/>
          <w:color w:val="000000" w:themeColor="text1"/>
          <w:sz w:val="24"/>
          <w:szCs w:val="24"/>
        </w:rPr>
        <w:t>Read:</w:t>
      </w:r>
    </w:p>
    <w:p w:rsidR="000863B2" w:rsidRPr="000863B2" w:rsidRDefault="000863B2" w:rsidP="005F1DA5">
      <w:pPr>
        <w:rPr>
          <w:rFonts w:ascii="Baskerville Old Face" w:hAnsi="Baskerville Old Face" w:cs="Arial"/>
          <w:b/>
          <w:bCs/>
          <w:color w:val="5C5C5C"/>
          <w:sz w:val="24"/>
          <w:szCs w:val="24"/>
        </w:rPr>
      </w:pPr>
    </w:p>
    <w:p w:rsidR="00C4630B" w:rsidRPr="000863B2" w:rsidRDefault="00A81349" w:rsidP="005F1DA5">
      <w:pPr>
        <w:rPr>
          <w:rFonts w:ascii="Baskerville Old Face" w:hAnsi="Baskerville Old Face" w:cs="Arial"/>
          <w:color w:val="5C5C5C"/>
          <w:sz w:val="24"/>
          <w:szCs w:val="24"/>
        </w:rPr>
      </w:pPr>
      <w:r w:rsidRPr="005F151D">
        <w:rPr>
          <w:rFonts w:ascii="Baskerville Old Face" w:hAnsi="Baskerville Old Face" w:cs="Arial"/>
          <w:b/>
          <w:bCs/>
          <w:color w:val="5C5C5C"/>
          <w:sz w:val="24"/>
          <w:szCs w:val="24"/>
          <w:u w:val="single"/>
        </w:rPr>
        <w:t>1033</w:t>
      </w:r>
      <w:r w:rsidRPr="000863B2">
        <w:rPr>
          <w:rFonts w:ascii="Baskerville Old Face" w:hAnsi="Baskerville Old Face" w:cs="Arial"/>
          <w:b/>
          <w:bCs/>
          <w:color w:val="5C5C5C"/>
          <w:sz w:val="24"/>
          <w:szCs w:val="24"/>
        </w:rPr>
        <w:t xml:space="preserve"> </w:t>
      </w:r>
      <w:r w:rsidRPr="000863B2">
        <w:rPr>
          <w:rFonts w:ascii="Baskerville Old Face" w:hAnsi="Baskerville Old Face" w:cs="Arial"/>
          <w:color w:val="5C5C5C"/>
          <w:sz w:val="24"/>
          <w:szCs w:val="24"/>
        </w:rPr>
        <w:t>We cannot be united with God unless we freely choose to love him. But we cannot love God if we sin gravely against him, against our neighbor or against ourselves: "He who does not love remains in death. Anyone who hates his brother is a murderer, and you know that no murderer has eternal life abiding in him." Our Lord warns us that we shall be separated from him if we fail to meet the serious needs of the poor and the little ones who are his brethren. To die in mortal sin without repenting and accepting God's merciful love means remaining separated from him forever by our own free choice. This state of definitive self-exclusion from communion with God and the blessed is called "hell."</w:t>
      </w:r>
    </w:p>
    <w:p w:rsidR="00A81349" w:rsidRPr="000863B2" w:rsidRDefault="00A81349" w:rsidP="00A81349">
      <w:pPr>
        <w:pStyle w:val="ListParagraph"/>
        <w:numPr>
          <w:ilvl w:val="0"/>
          <w:numId w:val="13"/>
        </w:numPr>
        <w:rPr>
          <w:rFonts w:ascii="Baskerville Old Face" w:hAnsi="Baskerville Old Face"/>
          <w:color w:val="000000" w:themeColor="text1"/>
          <w:sz w:val="24"/>
          <w:szCs w:val="24"/>
        </w:rPr>
      </w:pPr>
      <w:r w:rsidRPr="000863B2">
        <w:rPr>
          <w:rFonts w:ascii="Baskerville Old Face" w:hAnsi="Baskerville Old Face"/>
          <w:color w:val="000000" w:themeColor="text1"/>
          <w:sz w:val="24"/>
          <w:szCs w:val="24"/>
        </w:rPr>
        <w:t xml:space="preserve">Excluding oneself from communion with God and His merciful love, to fail to meet the needs of the poor and of children, this is the path to hell. Sinning against God and </w:t>
      </w:r>
      <w:r w:rsidR="000863B2" w:rsidRPr="000863B2">
        <w:rPr>
          <w:rFonts w:ascii="Baskerville Old Face" w:hAnsi="Baskerville Old Face"/>
          <w:color w:val="000000" w:themeColor="text1"/>
          <w:sz w:val="24"/>
          <w:szCs w:val="24"/>
        </w:rPr>
        <w:t xml:space="preserve">our </w:t>
      </w:r>
      <w:r w:rsidRPr="000863B2">
        <w:rPr>
          <w:rFonts w:ascii="Baskerville Old Face" w:hAnsi="Baskerville Old Face"/>
          <w:color w:val="000000" w:themeColor="text1"/>
          <w:sz w:val="24"/>
          <w:szCs w:val="24"/>
        </w:rPr>
        <w:t>neighbor is a “lack of love” and he who does not love remains in death.  By this definition is it only the “Hitler types” that go to hell? Discuss</w:t>
      </w:r>
      <w:r w:rsidR="000863B2" w:rsidRPr="000863B2">
        <w:rPr>
          <w:rFonts w:ascii="Baskerville Old Face" w:hAnsi="Baskerville Old Face"/>
          <w:color w:val="000000" w:themeColor="text1"/>
          <w:sz w:val="24"/>
          <w:szCs w:val="24"/>
        </w:rPr>
        <w:t xml:space="preserve"> if </w:t>
      </w:r>
      <w:r w:rsidR="009B068E">
        <w:rPr>
          <w:rFonts w:ascii="Baskerville Old Face" w:hAnsi="Baskerville Old Face"/>
          <w:color w:val="000000" w:themeColor="text1"/>
          <w:sz w:val="24"/>
          <w:szCs w:val="24"/>
        </w:rPr>
        <w:t>you think it is harder or easier</w:t>
      </w:r>
      <w:r w:rsidR="000863B2" w:rsidRPr="000863B2">
        <w:rPr>
          <w:rFonts w:ascii="Baskerville Old Face" w:hAnsi="Baskerville Old Face"/>
          <w:color w:val="000000" w:themeColor="text1"/>
          <w:sz w:val="24"/>
          <w:szCs w:val="24"/>
        </w:rPr>
        <w:t xml:space="preserve"> to find yourself or other loved ones separated from God </w:t>
      </w:r>
      <w:r w:rsidR="009B068E">
        <w:rPr>
          <w:rFonts w:ascii="Baskerville Old Face" w:hAnsi="Baskerville Old Face"/>
          <w:color w:val="000000" w:themeColor="text1"/>
          <w:sz w:val="24"/>
          <w:szCs w:val="24"/>
        </w:rPr>
        <w:t>for all eternity</w:t>
      </w:r>
      <w:r w:rsidR="000863B2" w:rsidRPr="000863B2">
        <w:rPr>
          <w:rFonts w:ascii="Baskerville Old Face" w:hAnsi="Baskerville Old Face"/>
          <w:color w:val="000000" w:themeColor="text1"/>
          <w:sz w:val="24"/>
          <w:szCs w:val="24"/>
        </w:rPr>
        <w:t>?</w:t>
      </w:r>
    </w:p>
    <w:p w:rsidR="000863B2" w:rsidRPr="000863B2" w:rsidRDefault="000863B2" w:rsidP="000863B2">
      <w:pPr>
        <w:rPr>
          <w:rFonts w:ascii="Baskerville Old Face" w:hAnsi="Baskerville Old Face" w:cs="Arial"/>
          <w:b/>
          <w:bCs/>
          <w:color w:val="5C5C5C"/>
          <w:sz w:val="24"/>
          <w:szCs w:val="24"/>
        </w:rPr>
      </w:pPr>
      <w:r w:rsidRPr="000863B2">
        <w:rPr>
          <w:rFonts w:ascii="Baskerville Old Face" w:hAnsi="Baskerville Old Face" w:cs="Arial"/>
          <w:b/>
          <w:bCs/>
          <w:color w:val="5C5C5C"/>
          <w:sz w:val="24"/>
          <w:szCs w:val="24"/>
        </w:rPr>
        <w:t>Read:</w:t>
      </w:r>
    </w:p>
    <w:p w:rsidR="000863B2" w:rsidRDefault="000863B2" w:rsidP="000863B2">
      <w:pPr>
        <w:rPr>
          <w:rFonts w:ascii="Baskerville Old Face" w:hAnsi="Baskerville Old Face" w:cs="Arial"/>
          <w:color w:val="5C5C5C"/>
          <w:sz w:val="24"/>
          <w:szCs w:val="24"/>
        </w:rPr>
      </w:pPr>
      <w:r w:rsidRPr="005F151D">
        <w:rPr>
          <w:rFonts w:ascii="Baskerville Old Face" w:hAnsi="Baskerville Old Face" w:cs="Arial"/>
          <w:b/>
          <w:bCs/>
          <w:color w:val="5C5C5C"/>
          <w:sz w:val="24"/>
          <w:szCs w:val="24"/>
          <w:u w:val="single"/>
        </w:rPr>
        <w:t>1035</w:t>
      </w:r>
      <w:r w:rsidRPr="000863B2">
        <w:rPr>
          <w:rFonts w:ascii="Baskerville Old Face" w:hAnsi="Baskerville Old Face" w:cs="Arial"/>
          <w:b/>
          <w:bCs/>
          <w:color w:val="5C5C5C"/>
          <w:sz w:val="24"/>
          <w:szCs w:val="24"/>
        </w:rPr>
        <w:t xml:space="preserve"> </w:t>
      </w:r>
      <w:r w:rsidRPr="000863B2">
        <w:rPr>
          <w:rFonts w:ascii="Baskerville Old Face" w:hAnsi="Baskerville Old Face" w:cs="Arial"/>
          <w:color w:val="5C5C5C"/>
          <w:sz w:val="24"/>
          <w:szCs w:val="24"/>
        </w:rPr>
        <w:t>The teaching of the Church affirms the existence of hell and its eternity. Immediately after death the souls of those who die in a state of mortal sin descend into hell, where they suffer the punishments of hell, "eternal fire." The chief punishment of hell is eternal separation from God, in whom alone man can possess the life and happiness for which he was created and for which he longs.</w:t>
      </w:r>
    </w:p>
    <w:p w:rsidR="000863B2" w:rsidRDefault="000863B2" w:rsidP="000863B2">
      <w:pPr>
        <w:pStyle w:val="ListParagraph"/>
        <w:numPr>
          <w:ilvl w:val="0"/>
          <w:numId w:val="14"/>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Define</w:t>
      </w:r>
      <w:r w:rsidR="00074664">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what makes a mortal sin again?</w:t>
      </w:r>
    </w:p>
    <w:p w:rsidR="000863B2" w:rsidRDefault="000863B2" w:rsidP="000863B2">
      <w:pPr>
        <w:pStyle w:val="ListParagraph"/>
        <w:numPr>
          <w:ilvl w:val="0"/>
          <w:numId w:val="14"/>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How would you teach a 5</w:t>
      </w:r>
      <w:r w:rsidRPr="000863B2">
        <w:rPr>
          <w:rFonts w:ascii="Baskerville Old Face" w:hAnsi="Baskerville Old Face"/>
          <w:color w:val="000000" w:themeColor="text1"/>
          <w:sz w:val="24"/>
          <w:szCs w:val="24"/>
          <w:vertAlign w:val="superscript"/>
        </w:rPr>
        <w:t>th</w:t>
      </w:r>
      <w:r>
        <w:rPr>
          <w:rFonts w:ascii="Baskerville Old Face" w:hAnsi="Baskerville Old Face"/>
          <w:color w:val="000000" w:themeColor="text1"/>
          <w:sz w:val="24"/>
          <w:szCs w:val="24"/>
        </w:rPr>
        <w:t xml:space="preserve"> grader how a mortal sin separates you completely from God?</w:t>
      </w:r>
    </w:p>
    <w:p w:rsidR="000863B2" w:rsidRDefault="0033242E" w:rsidP="000863B2">
      <w:pPr>
        <w:pStyle w:val="ListParagraph"/>
        <w:numPr>
          <w:ilvl w:val="0"/>
          <w:numId w:val="14"/>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People who persist in mortal sin are typically impervious to the place before God.  How could you wake them up to reality?</w:t>
      </w:r>
    </w:p>
    <w:p w:rsidR="009B068E" w:rsidRDefault="009B068E" w:rsidP="009B068E">
      <w:pPr>
        <w:pStyle w:val="NormalWeb"/>
        <w:rPr>
          <w:rFonts w:ascii="Baskerville Old Face" w:hAnsi="Baskerville Old Face"/>
          <w:b/>
          <w:bCs/>
          <w:color w:val="000000" w:themeColor="text1"/>
        </w:rPr>
      </w:pPr>
      <w:bookmarkStart w:id="0" w:name="1036"/>
      <w:bookmarkEnd w:id="0"/>
      <w:r>
        <w:rPr>
          <w:rFonts w:ascii="Baskerville Old Face" w:hAnsi="Baskerville Old Face"/>
          <w:b/>
          <w:bCs/>
          <w:color w:val="000000" w:themeColor="text1"/>
        </w:rPr>
        <w:t>Read:</w:t>
      </w:r>
    </w:p>
    <w:p w:rsidR="009B068E" w:rsidRDefault="00074664" w:rsidP="009B068E">
      <w:pPr>
        <w:pStyle w:val="NormalWeb"/>
        <w:rPr>
          <w:rFonts w:ascii="Baskerville Old Face" w:hAnsi="Baskerville Old Face"/>
          <w:color w:val="202020"/>
        </w:rPr>
      </w:pPr>
      <w:hyperlink r:id="rId6" w:history="1">
        <w:r w:rsidR="0033242E" w:rsidRPr="009B068E">
          <w:rPr>
            <w:rStyle w:val="Hyperlink"/>
            <w:rFonts w:ascii="Baskerville Old Face" w:hAnsi="Baskerville Old Face"/>
            <w:b/>
            <w:bCs/>
            <w:color w:val="000000" w:themeColor="text1"/>
          </w:rPr>
          <w:t>1036</w:t>
        </w:r>
      </w:hyperlink>
      <w:r w:rsidR="0033242E" w:rsidRPr="009B068E">
        <w:rPr>
          <w:rFonts w:ascii="Baskerville Old Face" w:hAnsi="Baskerville Old Face"/>
          <w:color w:val="000000" w:themeColor="text1"/>
        </w:rPr>
        <w:t xml:space="preserve"> </w:t>
      </w:r>
      <w:r w:rsidR="0033242E" w:rsidRPr="0033242E">
        <w:rPr>
          <w:rFonts w:ascii="Baskerville Old Face" w:hAnsi="Baskerville Old Face"/>
          <w:color w:val="202020"/>
        </w:rPr>
        <w:t>The affirmations of Sacred Scripture and the teachings of the Church on the subject of hell are a call to the responsibility incumbent upon man to make use of his freedom in view of his eternal destiny. They are at the same time an urgent call to conversion: "Enter by the narrow gate; for the gate is wide and the way is easy, that leads to destruction, and those who enter by it are many. For the gate is narrow and the way is hard, that leads to life, and those who find it are few."</w:t>
      </w:r>
    </w:p>
    <w:p w:rsidR="0033242E" w:rsidRPr="009B068E" w:rsidRDefault="0033242E" w:rsidP="009B068E">
      <w:pPr>
        <w:pStyle w:val="NormalWeb"/>
        <w:ind w:firstLine="720"/>
        <w:rPr>
          <w:rFonts w:ascii="Baskerville Old Face" w:hAnsi="Baskerville Old Face"/>
          <w:color w:val="202020"/>
        </w:rPr>
      </w:pPr>
      <w:r w:rsidRPr="009B068E">
        <w:rPr>
          <w:rStyle w:val="text11"/>
          <w:rFonts w:ascii="Baskerville Old Face" w:hAnsi="Baskerville Old Face"/>
          <w:i/>
          <w:color w:val="202020"/>
          <w:sz w:val="20"/>
          <w:szCs w:val="20"/>
        </w:rPr>
        <w:t xml:space="preserve">Since we know neither the day nor the hour, we should follow the advice of the Lord and watch constantly so that, when the single course of our earthly life is completed, we may merit to enter with him into the marriage feast and </w:t>
      </w:r>
      <w:r w:rsidRPr="009B068E">
        <w:rPr>
          <w:rStyle w:val="text11"/>
          <w:rFonts w:ascii="Baskerville Old Face" w:hAnsi="Baskerville Old Face"/>
          <w:i/>
          <w:color w:val="202020"/>
          <w:sz w:val="20"/>
          <w:szCs w:val="20"/>
        </w:rPr>
        <w:lastRenderedPageBreak/>
        <w:t>be numbered among the blessed, and not, like the wicked and slothful servants, be ordered to depart into the eternal fire, into the outer darkness where "men will weep and gnash their teeth.</w:t>
      </w:r>
    </w:p>
    <w:p w:rsidR="0033242E" w:rsidRDefault="00B63F09" w:rsidP="00B63F09">
      <w:pPr>
        <w:pStyle w:val="ListParagraph"/>
        <w:numPr>
          <w:ilvl w:val="0"/>
          <w:numId w:val="15"/>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A “call to responsibility” to use your freedom to make the right and moral decisions, leading to life eternal.  What is the most important, responsible, decision you can make that leads to heaven and away from hell?</w:t>
      </w:r>
    </w:p>
    <w:p w:rsidR="00B63F09" w:rsidRDefault="00DA7B2E" w:rsidP="00B63F09">
      <w:pPr>
        <w:pStyle w:val="ListParagraph"/>
        <w:numPr>
          <w:ilvl w:val="0"/>
          <w:numId w:val="15"/>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Few find the “narrow gate” that leads to life.  Jesus doesn’t quantify this (exactly how many find it).  But if we understand what the narrow gate means we can have some understanding.  What do you think it looks like to find and enter the narrow gate in this life?  Give 3 to 5 ways the narrow gate appears to us.</w:t>
      </w:r>
    </w:p>
    <w:p w:rsidR="00DA7B2E" w:rsidRDefault="00DA7B2E" w:rsidP="00DA7B2E">
      <w:pPr>
        <w:rPr>
          <w:rFonts w:ascii="Baskerville Old Face" w:hAnsi="Baskerville Old Face"/>
          <w:color w:val="000000" w:themeColor="text1"/>
          <w:sz w:val="24"/>
          <w:szCs w:val="24"/>
        </w:rPr>
      </w:pPr>
      <w:r>
        <w:rPr>
          <w:rFonts w:ascii="Baskerville Old Face" w:hAnsi="Baskerville Old Face"/>
          <w:color w:val="000000" w:themeColor="text1"/>
          <w:sz w:val="24"/>
          <w:szCs w:val="24"/>
        </w:rPr>
        <w:t>Read:</w:t>
      </w:r>
    </w:p>
    <w:p w:rsidR="00DA7B2E" w:rsidRDefault="00DA7B2E" w:rsidP="00DA7B2E">
      <w:pPr>
        <w:rPr>
          <w:rFonts w:ascii="Baskerville Old Face" w:hAnsi="Baskerville Old Face"/>
          <w:color w:val="000000" w:themeColor="text1"/>
          <w:sz w:val="24"/>
          <w:szCs w:val="24"/>
        </w:rPr>
      </w:pPr>
      <w:r>
        <w:rPr>
          <w:rFonts w:ascii="Baskerville Old Face" w:hAnsi="Baskerville Old Face"/>
          <w:color w:val="000000" w:themeColor="text1"/>
          <w:sz w:val="24"/>
          <w:szCs w:val="24"/>
        </w:rPr>
        <w:t>Matthew 25:</w:t>
      </w:r>
      <w:r w:rsidR="00FD70C7">
        <w:rPr>
          <w:rFonts w:ascii="Baskerville Old Face" w:hAnsi="Baskerville Old Face"/>
          <w:color w:val="000000" w:themeColor="text1"/>
          <w:sz w:val="24"/>
          <w:szCs w:val="24"/>
        </w:rPr>
        <w:t>31-46</w:t>
      </w:r>
    </w:p>
    <w:p w:rsidR="00FD70C7" w:rsidRDefault="00FD70C7" w:rsidP="00FD70C7">
      <w:pPr>
        <w:pStyle w:val="ListParagraph"/>
        <w:numPr>
          <w:ilvl w:val="0"/>
          <w:numId w:val="16"/>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Identify how you can fulfi</w:t>
      </w:r>
      <w:r w:rsidR="00074664">
        <w:rPr>
          <w:rFonts w:ascii="Baskerville Old Face" w:hAnsi="Baskerville Old Face"/>
          <w:color w:val="000000" w:themeColor="text1"/>
          <w:sz w:val="24"/>
          <w:szCs w:val="24"/>
        </w:rPr>
        <w:t>l</w:t>
      </w:r>
      <w:r>
        <w:rPr>
          <w:rFonts w:ascii="Baskerville Old Face" w:hAnsi="Baskerville Old Face"/>
          <w:color w:val="000000" w:themeColor="text1"/>
          <w:sz w:val="24"/>
          <w:szCs w:val="24"/>
        </w:rPr>
        <w:t xml:space="preserve">l each of these needs and who the needy are in your world </w:t>
      </w:r>
      <w:bookmarkStart w:id="1" w:name="_GoBack"/>
      <w:bookmarkEnd w:id="1"/>
      <w:r>
        <w:rPr>
          <w:rFonts w:ascii="Baskerville Old Face" w:hAnsi="Baskerville Old Face"/>
          <w:color w:val="000000" w:themeColor="text1"/>
          <w:sz w:val="24"/>
          <w:szCs w:val="24"/>
        </w:rPr>
        <w:t>today (hungry, thirsty, stranger, naked, ill, imprisoned)</w:t>
      </w:r>
    </w:p>
    <w:p w:rsidR="00FD70C7" w:rsidRDefault="00FD70C7" w:rsidP="00FD70C7">
      <w:pPr>
        <w:pStyle w:val="ListParagraph"/>
        <w:numPr>
          <w:ilvl w:val="0"/>
          <w:numId w:val="16"/>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Why would a person “go to Hell” if they didn’t do these things, according to Jesus?</w:t>
      </w:r>
    </w:p>
    <w:p w:rsidR="00FD70C7" w:rsidRDefault="00FD70C7" w:rsidP="00FD70C7">
      <w:pPr>
        <w:pStyle w:val="ListParagraph"/>
        <w:numPr>
          <w:ilvl w:val="0"/>
          <w:numId w:val="16"/>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Can you share a story about a time when you recognized the face of Jesus in someone?</w:t>
      </w:r>
    </w:p>
    <w:p w:rsidR="00FD70C7" w:rsidRDefault="005F151D" w:rsidP="00FD70C7">
      <w:pPr>
        <w:pStyle w:val="ListParagraph"/>
        <w:numPr>
          <w:ilvl w:val="0"/>
          <w:numId w:val="16"/>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Do you have a story of regret for</w:t>
      </w:r>
      <w:r w:rsidR="00FD70C7">
        <w:rPr>
          <w:rFonts w:ascii="Baskerville Old Face" w:hAnsi="Baskerville Old Face"/>
          <w:color w:val="000000" w:themeColor="text1"/>
          <w:sz w:val="24"/>
          <w:szCs w:val="24"/>
        </w:rPr>
        <w:t xml:space="preserve"> a time when you missed an opportunity? </w:t>
      </w:r>
    </w:p>
    <w:p w:rsidR="00FD70C7" w:rsidRPr="00FD70C7" w:rsidRDefault="00FD70C7" w:rsidP="00FD70C7">
      <w:pPr>
        <w:pStyle w:val="ListParagraph"/>
        <w:numPr>
          <w:ilvl w:val="0"/>
          <w:numId w:val="16"/>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Those experiences </w:t>
      </w:r>
      <w:r w:rsidR="005F151D">
        <w:rPr>
          <w:rFonts w:ascii="Baskerville Old Face" w:hAnsi="Baskerville Old Face"/>
          <w:color w:val="000000" w:themeColor="text1"/>
          <w:sz w:val="24"/>
          <w:szCs w:val="24"/>
        </w:rPr>
        <w:t xml:space="preserve">and the feelings they foster </w:t>
      </w:r>
      <w:r>
        <w:rPr>
          <w:rFonts w:ascii="Baskerville Old Face" w:hAnsi="Baskerville Old Face"/>
          <w:color w:val="000000" w:themeColor="text1"/>
          <w:sz w:val="24"/>
          <w:szCs w:val="24"/>
        </w:rPr>
        <w:t xml:space="preserve">(4-5) are the difference between Heaven and Hell.  Discuss </w:t>
      </w:r>
    </w:p>
    <w:p w:rsidR="009E2017" w:rsidRDefault="0006260E" w:rsidP="005F151D">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r w:rsidRPr="00DB65A7">
        <w:rPr>
          <w:rFonts w:ascii="Baskerville Old Face" w:eastAsia="Times New Roman" w:hAnsi="Baskerville Old Face" w:cs="Arial"/>
          <w:b/>
          <w:color w:val="000000"/>
          <w:sz w:val="32"/>
          <w:szCs w:val="32"/>
          <w:lang w:val="en"/>
        </w:rPr>
        <w:t>Prayer</w:t>
      </w:r>
    </w:p>
    <w:p w:rsidR="00FF46DB" w:rsidRPr="005F151D" w:rsidRDefault="009E2017" w:rsidP="005F1DA5">
      <w:pPr>
        <w:shd w:val="clear" w:color="auto" w:fill="FFFFFF"/>
        <w:spacing w:before="225" w:after="225" w:line="288" w:lineRule="atLeast"/>
        <w:ind w:right="300"/>
        <w:rPr>
          <w:rFonts w:ascii="Baskerville Old Face" w:hAnsi="Baskerville Old Face"/>
          <w:sz w:val="24"/>
          <w:szCs w:val="24"/>
        </w:rPr>
      </w:pPr>
      <w:r w:rsidRPr="005F151D">
        <w:rPr>
          <w:rFonts w:ascii="Baskerville Old Face" w:eastAsia="Times New Roman" w:hAnsi="Baskerville Old Face" w:cs="Arial"/>
          <w:color w:val="000000"/>
          <w:sz w:val="24"/>
          <w:szCs w:val="24"/>
          <w:lang w:val="en"/>
        </w:rPr>
        <w:t xml:space="preserve"> </w:t>
      </w:r>
      <w:r w:rsidR="005F151D" w:rsidRPr="005F151D">
        <w:rPr>
          <w:rFonts w:ascii="Baskerville Old Face" w:eastAsia="Times New Roman" w:hAnsi="Baskerville Old Face" w:cs="Arial"/>
          <w:color w:val="000000"/>
          <w:sz w:val="24"/>
          <w:szCs w:val="24"/>
          <w:lang w:val="en"/>
        </w:rPr>
        <w:t>Please pray a Divine Mercy Chaplet</w:t>
      </w:r>
    </w:p>
    <w:sectPr w:rsidR="00FF46DB" w:rsidRPr="005F151D" w:rsidSect="005F151D">
      <w:pgSz w:w="12240" w:h="15840"/>
      <w:pgMar w:top="1440" w:right="1440" w:bottom="1440" w:left="1440" w:header="720" w:footer="720" w:gutter="0"/>
      <w:pgBorders w:offsetFrom="page">
        <w:top w:val="lightBulb" w:sz="30" w:space="24" w:color="auto"/>
        <w:left w:val="lightBulb" w:sz="30" w:space="24" w:color="auto"/>
        <w:bottom w:val="lightBulb" w:sz="30" w:space="24" w:color="auto"/>
        <w:right w:val="lightBulb"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20"/>
    <w:multiLevelType w:val="hybridMultilevel"/>
    <w:tmpl w:val="23909BA0"/>
    <w:lvl w:ilvl="0" w:tplc="E88CD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17BA7"/>
    <w:multiLevelType w:val="hybridMultilevel"/>
    <w:tmpl w:val="72C6A416"/>
    <w:lvl w:ilvl="0" w:tplc="CA7A6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34CE6"/>
    <w:multiLevelType w:val="hybridMultilevel"/>
    <w:tmpl w:val="F9A03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970A9"/>
    <w:multiLevelType w:val="hybridMultilevel"/>
    <w:tmpl w:val="09A69DD0"/>
    <w:lvl w:ilvl="0" w:tplc="25709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B45B7"/>
    <w:multiLevelType w:val="hybridMultilevel"/>
    <w:tmpl w:val="CF96569C"/>
    <w:lvl w:ilvl="0" w:tplc="FF2ABA4E">
      <w:start w:val="1"/>
      <w:numFmt w:val="lowerLetter"/>
      <w:lvlText w:val="%1."/>
      <w:lvlJc w:val="left"/>
      <w:pPr>
        <w:ind w:left="1800" w:hanging="360"/>
      </w:pPr>
      <w:rPr>
        <w:rFonts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385738"/>
    <w:multiLevelType w:val="hybridMultilevel"/>
    <w:tmpl w:val="585E9954"/>
    <w:lvl w:ilvl="0" w:tplc="1624CD2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64498C"/>
    <w:multiLevelType w:val="hybridMultilevel"/>
    <w:tmpl w:val="BF0265D8"/>
    <w:lvl w:ilvl="0" w:tplc="9DB21CF0">
      <w:start w:val="1"/>
      <w:numFmt w:val="decimal"/>
      <w:lvlText w:val="%1)"/>
      <w:lvlJc w:val="left"/>
      <w:pPr>
        <w:ind w:left="1080" w:hanging="360"/>
      </w:pPr>
      <w:rPr>
        <w:rFonts w:cs="Arial" w:hint="default"/>
        <w:color w:val="5C5C5C"/>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055BED"/>
    <w:multiLevelType w:val="hybridMultilevel"/>
    <w:tmpl w:val="F91AEFCA"/>
    <w:lvl w:ilvl="0" w:tplc="D25A5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82453"/>
    <w:multiLevelType w:val="hybridMultilevel"/>
    <w:tmpl w:val="947E11B0"/>
    <w:lvl w:ilvl="0" w:tplc="EB023B70">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845C2"/>
    <w:multiLevelType w:val="hybridMultilevel"/>
    <w:tmpl w:val="23909BA0"/>
    <w:lvl w:ilvl="0" w:tplc="E88CD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6292D"/>
    <w:multiLevelType w:val="hybridMultilevel"/>
    <w:tmpl w:val="AB521616"/>
    <w:lvl w:ilvl="0" w:tplc="9D4A8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74701F"/>
    <w:multiLevelType w:val="hybridMultilevel"/>
    <w:tmpl w:val="C4E64C2E"/>
    <w:lvl w:ilvl="0" w:tplc="24B80BBE">
      <w:start w:val="1"/>
      <w:numFmt w:val="decimal"/>
      <w:lvlText w:val="%1)"/>
      <w:lvlJc w:val="left"/>
      <w:pPr>
        <w:ind w:left="720" w:hanging="360"/>
      </w:pPr>
      <w:rPr>
        <w:rFonts w:cs="Arial" w:hint="default"/>
        <w:b w:val="0"/>
        <w:color w:val="5C5C5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B5D6B"/>
    <w:multiLevelType w:val="hybridMultilevel"/>
    <w:tmpl w:val="F372E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5516B"/>
    <w:multiLevelType w:val="hybridMultilevel"/>
    <w:tmpl w:val="F86E44C8"/>
    <w:lvl w:ilvl="0" w:tplc="60DC3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F10DA9"/>
    <w:multiLevelType w:val="hybridMultilevel"/>
    <w:tmpl w:val="6A442CE2"/>
    <w:lvl w:ilvl="0" w:tplc="47F01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BC7D73"/>
    <w:multiLevelType w:val="hybridMultilevel"/>
    <w:tmpl w:val="CA5E2EF2"/>
    <w:lvl w:ilvl="0" w:tplc="072EB74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0"/>
  </w:num>
  <w:num w:numId="5">
    <w:abstractNumId w:val="5"/>
  </w:num>
  <w:num w:numId="6">
    <w:abstractNumId w:val="4"/>
  </w:num>
  <w:num w:numId="7">
    <w:abstractNumId w:val="8"/>
  </w:num>
  <w:num w:numId="8">
    <w:abstractNumId w:val="12"/>
  </w:num>
  <w:num w:numId="9">
    <w:abstractNumId w:val="1"/>
  </w:num>
  <w:num w:numId="10">
    <w:abstractNumId w:val="2"/>
  </w:num>
  <w:num w:numId="11">
    <w:abstractNumId w:val="15"/>
  </w:num>
  <w:num w:numId="12">
    <w:abstractNumId w:val="3"/>
  </w:num>
  <w:num w:numId="13">
    <w:abstractNumId w:val="11"/>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FE"/>
    <w:rsid w:val="0002264D"/>
    <w:rsid w:val="00037BA8"/>
    <w:rsid w:val="0006260E"/>
    <w:rsid w:val="00074664"/>
    <w:rsid w:val="000863B2"/>
    <w:rsid w:val="000D29A5"/>
    <w:rsid w:val="001415B7"/>
    <w:rsid w:val="0017696F"/>
    <w:rsid w:val="001A5DE2"/>
    <w:rsid w:val="001B2351"/>
    <w:rsid w:val="001C728D"/>
    <w:rsid w:val="001D3D9A"/>
    <w:rsid w:val="002429EA"/>
    <w:rsid w:val="002F07B3"/>
    <w:rsid w:val="0033242E"/>
    <w:rsid w:val="003839A9"/>
    <w:rsid w:val="003951A6"/>
    <w:rsid w:val="003A2442"/>
    <w:rsid w:val="003A4EDA"/>
    <w:rsid w:val="003C72B7"/>
    <w:rsid w:val="00416336"/>
    <w:rsid w:val="00450520"/>
    <w:rsid w:val="00567792"/>
    <w:rsid w:val="005F151D"/>
    <w:rsid w:val="005F1DA5"/>
    <w:rsid w:val="006165AB"/>
    <w:rsid w:val="006F14FE"/>
    <w:rsid w:val="006F2A94"/>
    <w:rsid w:val="007A4351"/>
    <w:rsid w:val="00846FC9"/>
    <w:rsid w:val="00917ED6"/>
    <w:rsid w:val="0095196B"/>
    <w:rsid w:val="009B068E"/>
    <w:rsid w:val="009D7099"/>
    <w:rsid w:val="009E2017"/>
    <w:rsid w:val="009E3331"/>
    <w:rsid w:val="00A34E23"/>
    <w:rsid w:val="00A81349"/>
    <w:rsid w:val="00A87BF2"/>
    <w:rsid w:val="00AD590D"/>
    <w:rsid w:val="00B63F09"/>
    <w:rsid w:val="00C173DF"/>
    <w:rsid w:val="00C2192F"/>
    <w:rsid w:val="00C4630B"/>
    <w:rsid w:val="00C72CBC"/>
    <w:rsid w:val="00CB470A"/>
    <w:rsid w:val="00CE0A3F"/>
    <w:rsid w:val="00DA7B2E"/>
    <w:rsid w:val="00DB65A7"/>
    <w:rsid w:val="00DE66AE"/>
    <w:rsid w:val="00E043D6"/>
    <w:rsid w:val="00E645CE"/>
    <w:rsid w:val="00F773EB"/>
    <w:rsid w:val="00F92477"/>
    <w:rsid w:val="00FD70C7"/>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D6"/>
    <w:rPr>
      <w:color w:val="663300"/>
      <w:u w:val="single"/>
    </w:rPr>
  </w:style>
  <w:style w:type="paragraph" w:styleId="NormalWeb">
    <w:name w:val="Normal (Web)"/>
    <w:basedOn w:val="Normal"/>
    <w:uiPriority w:val="99"/>
    <w:unhideWhenUsed/>
    <w:rsid w:val="00917ED6"/>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Emphasis">
    <w:name w:val="Emphasis"/>
    <w:basedOn w:val="DefaultParagraphFont"/>
    <w:uiPriority w:val="20"/>
    <w:qFormat/>
    <w:rsid w:val="00917ED6"/>
    <w:rPr>
      <w:i/>
      <w:iCs/>
    </w:rPr>
  </w:style>
  <w:style w:type="paragraph" w:styleId="ListParagraph">
    <w:name w:val="List Paragraph"/>
    <w:basedOn w:val="Normal"/>
    <w:uiPriority w:val="34"/>
    <w:qFormat/>
    <w:rsid w:val="002429EA"/>
    <w:pPr>
      <w:ind w:left="720"/>
      <w:contextualSpacing/>
    </w:pPr>
  </w:style>
  <w:style w:type="character" w:customStyle="1" w:styleId="apple-converted-space">
    <w:name w:val="apple-converted-space"/>
    <w:basedOn w:val="DefaultParagraphFont"/>
    <w:rsid w:val="0017696F"/>
  </w:style>
  <w:style w:type="paragraph" w:customStyle="1" w:styleId="pof2">
    <w:name w:val="pof2"/>
    <w:basedOn w:val="Normal"/>
    <w:rsid w:val="00F773EB"/>
    <w:pPr>
      <w:spacing w:before="225" w:after="0" w:line="288" w:lineRule="atLeast"/>
      <w:ind w:left="375" w:right="300"/>
    </w:pPr>
    <w:rPr>
      <w:rFonts w:ascii="Georgia" w:eastAsia="Times New Roman" w:hAnsi="Georgia" w:cs="Times New Roman"/>
      <w:sz w:val="18"/>
      <w:szCs w:val="18"/>
    </w:rPr>
  </w:style>
  <w:style w:type="paragraph" w:customStyle="1" w:styleId="po2">
    <w:name w:val="po2"/>
    <w:basedOn w:val="Normal"/>
    <w:rsid w:val="00F773EB"/>
    <w:pPr>
      <w:spacing w:before="225" w:after="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F773EB"/>
  </w:style>
  <w:style w:type="character" w:customStyle="1" w:styleId="textsm1">
    <w:name w:val="textsm1"/>
    <w:basedOn w:val="DefaultParagraphFont"/>
    <w:rsid w:val="0002264D"/>
    <w:rPr>
      <w:rFonts w:ascii="Arial" w:hAnsi="Arial" w:cs="Arial" w:hint="default"/>
      <w:color w:val="5C5C5C"/>
      <w:sz w:val="16"/>
      <w:szCs w:val="16"/>
    </w:rPr>
  </w:style>
  <w:style w:type="paragraph" w:styleId="BalloonText">
    <w:name w:val="Balloon Text"/>
    <w:basedOn w:val="Normal"/>
    <w:link w:val="BalloonTextChar"/>
    <w:uiPriority w:val="99"/>
    <w:semiHidden/>
    <w:unhideWhenUsed/>
    <w:rsid w:val="003C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B7"/>
    <w:rPr>
      <w:rFonts w:ascii="Tahoma" w:hAnsi="Tahoma" w:cs="Tahoma"/>
      <w:sz w:val="16"/>
      <w:szCs w:val="16"/>
    </w:rPr>
  </w:style>
  <w:style w:type="character" w:customStyle="1" w:styleId="text11">
    <w:name w:val="text11"/>
    <w:basedOn w:val="DefaultParagraphFont"/>
    <w:rsid w:val="0033242E"/>
    <w:rPr>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D6"/>
    <w:rPr>
      <w:color w:val="663300"/>
      <w:u w:val="single"/>
    </w:rPr>
  </w:style>
  <w:style w:type="paragraph" w:styleId="NormalWeb">
    <w:name w:val="Normal (Web)"/>
    <w:basedOn w:val="Normal"/>
    <w:uiPriority w:val="99"/>
    <w:unhideWhenUsed/>
    <w:rsid w:val="00917ED6"/>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Emphasis">
    <w:name w:val="Emphasis"/>
    <w:basedOn w:val="DefaultParagraphFont"/>
    <w:uiPriority w:val="20"/>
    <w:qFormat/>
    <w:rsid w:val="00917ED6"/>
    <w:rPr>
      <w:i/>
      <w:iCs/>
    </w:rPr>
  </w:style>
  <w:style w:type="paragraph" w:styleId="ListParagraph">
    <w:name w:val="List Paragraph"/>
    <w:basedOn w:val="Normal"/>
    <w:uiPriority w:val="34"/>
    <w:qFormat/>
    <w:rsid w:val="002429EA"/>
    <w:pPr>
      <w:ind w:left="720"/>
      <w:contextualSpacing/>
    </w:pPr>
  </w:style>
  <w:style w:type="character" w:customStyle="1" w:styleId="apple-converted-space">
    <w:name w:val="apple-converted-space"/>
    <w:basedOn w:val="DefaultParagraphFont"/>
    <w:rsid w:val="0017696F"/>
  </w:style>
  <w:style w:type="paragraph" w:customStyle="1" w:styleId="pof2">
    <w:name w:val="pof2"/>
    <w:basedOn w:val="Normal"/>
    <w:rsid w:val="00F773EB"/>
    <w:pPr>
      <w:spacing w:before="225" w:after="0" w:line="288" w:lineRule="atLeast"/>
      <w:ind w:left="375" w:right="300"/>
    </w:pPr>
    <w:rPr>
      <w:rFonts w:ascii="Georgia" w:eastAsia="Times New Roman" w:hAnsi="Georgia" w:cs="Times New Roman"/>
      <w:sz w:val="18"/>
      <w:szCs w:val="18"/>
    </w:rPr>
  </w:style>
  <w:style w:type="paragraph" w:customStyle="1" w:styleId="po2">
    <w:name w:val="po2"/>
    <w:basedOn w:val="Normal"/>
    <w:rsid w:val="00F773EB"/>
    <w:pPr>
      <w:spacing w:before="225" w:after="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F773EB"/>
  </w:style>
  <w:style w:type="character" w:customStyle="1" w:styleId="textsm1">
    <w:name w:val="textsm1"/>
    <w:basedOn w:val="DefaultParagraphFont"/>
    <w:rsid w:val="0002264D"/>
    <w:rPr>
      <w:rFonts w:ascii="Arial" w:hAnsi="Arial" w:cs="Arial" w:hint="default"/>
      <w:color w:val="5C5C5C"/>
      <w:sz w:val="16"/>
      <w:szCs w:val="16"/>
    </w:rPr>
  </w:style>
  <w:style w:type="paragraph" w:styleId="BalloonText">
    <w:name w:val="Balloon Text"/>
    <w:basedOn w:val="Normal"/>
    <w:link w:val="BalloonTextChar"/>
    <w:uiPriority w:val="99"/>
    <w:semiHidden/>
    <w:unhideWhenUsed/>
    <w:rsid w:val="003C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B7"/>
    <w:rPr>
      <w:rFonts w:ascii="Tahoma" w:hAnsi="Tahoma" w:cs="Tahoma"/>
      <w:sz w:val="16"/>
      <w:szCs w:val="16"/>
    </w:rPr>
  </w:style>
  <w:style w:type="character" w:customStyle="1" w:styleId="text11">
    <w:name w:val="text11"/>
    <w:basedOn w:val="DefaultParagraphFont"/>
    <w:rsid w:val="0033242E"/>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6656">
      <w:bodyDiv w:val="1"/>
      <w:marLeft w:val="0"/>
      <w:marRight w:val="0"/>
      <w:marTop w:val="0"/>
      <w:marBottom w:val="0"/>
      <w:divBdr>
        <w:top w:val="none" w:sz="0" w:space="0" w:color="auto"/>
        <w:left w:val="none" w:sz="0" w:space="0" w:color="auto"/>
        <w:bottom w:val="none" w:sz="0" w:space="0" w:color="auto"/>
        <w:right w:val="none" w:sz="0" w:space="0" w:color="auto"/>
      </w:divBdr>
      <w:divsChild>
        <w:div w:id="20205140">
          <w:marLeft w:val="0"/>
          <w:marRight w:val="0"/>
          <w:marTop w:val="0"/>
          <w:marBottom w:val="0"/>
          <w:divBdr>
            <w:top w:val="none" w:sz="0" w:space="0" w:color="auto"/>
            <w:left w:val="none" w:sz="0" w:space="0" w:color="auto"/>
            <w:bottom w:val="none" w:sz="0" w:space="0" w:color="auto"/>
            <w:right w:val="none" w:sz="0" w:space="0" w:color="auto"/>
          </w:divBdr>
          <w:divsChild>
            <w:div w:id="1829246314">
              <w:marLeft w:val="0"/>
              <w:marRight w:val="0"/>
              <w:marTop w:val="0"/>
              <w:marBottom w:val="0"/>
              <w:divBdr>
                <w:top w:val="none" w:sz="0" w:space="0" w:color="auto"/>
                <w:left w:val="none" w:sz="0" w:space="0" w:color="auto"/>
                <w:bottom w:val="none" w:sz="0" w:space="0" w:color="auto"/>
                <w:right w:val="none" w:sz="0" w:space="0" w:color="auto"/>
              </w:divBdr>
              <w:divsChild>
                <w:div w:id="1734548581">
                  <w:marLeft w:val="0"/>
                  <w:marRight w:val="0"/>
                  <w:marTop w:val="0"/>
                  <w:marBottom w:val="0"/>
                  <w:divBdr>
                    <w:top w:val="none" w:sz="0" w:space="0" w:color="auto"/>
                    <w:left w:val="none" w:sz="0" w:space="0" w:color="auto"/>
                    <w:bottom w:val="none" w:sz="0" w:space="0" w:color="auto"/>
                    <w:right w:val="none" w:sz="0" w:space="0" w:color="auto"/>
                  </w:divBdr>
                  <w:divsChild>
                    <w:div w:id="192963143">
                      <w:marLeft w:val="0"/>
                      <w:marRight w:val="0"/>
                      <w:marTop w:val="0"/>
                      <w:marBottom w:val="0"/>
                      <w:divBdr>
                        <w:top w:val="none" w:sz="0" w:space="0" w:color="auto"/>
                        <w:left w:val="none" w:sz="0" w:space="0" w:color="auto"/>
                        <w:bottom w:val="none" w:sz="0" w:space="0" w:color="auto"/>
                        <w:right w:val="none" w:sz="0" w:space="0" w:color="auto"/>
                      </w:divBdr>
                      <w:divsChild>
                        <w:div w:id="861019588">
                          <w:marLeft w:val="0"/>
                          <w:marRight w:val="0"/>
                          <w:marTop w:val="0"/>
                          <w:marBottom w:val="0"/>
                          <w:divBdr>
                            <w:top w:val="none" w:sz="0" w:space="0" w:color="auto"/>
                            <w:left w:val="none" w:sz="0" w:space="0" w:color="auto"/>
                            <w:bottom w:val="none" w:sz="0" w:space="0" w:color="auto"/>
                            <w:right w:val="none" w:sz="0" w:space="0" w:color="auto"/>
                          </w:divBdr>
                          <w:divsChild>
                            <w:div w:id="1917519960">
                              <w:marLeft w:val="0"/>
                              <w:marRight w:val="0"/>
                              <w:marTop w:val="0"/>
                              <w:marBottom w:val="0"/>
                              <w:divBdr>
                                <w:top w:val="none" w:sz="0" w:space="0" w:color="auto"/>
                                <w:left w:val="none" w:sz="0" w:space="0" w:color="auto"/>
                                <w:bottom w:val="none" w:sz="0" w:space="0" w:color="auto"/>
                                <w:right w:val="none" w:sz="0" w:space="0" w:color="auto"/>
                              </w:divBdr>
                              <w:divsChild>
                                <w:div w:id="1372464060">
                                  <w:marLeft w:val="0"/>
                                  <w:marRight w:val="0"/>
                                  <w:marTop w:val="0"/>
                                  <w:marBottom w:val="0"/>
                                  <w:divBdr>
                                    <w:top w:val="none" w:sz="0" w:space="0" w:color="auto"/>
                                    <w:left w:val="none" w:sz="0" w:space="0" w:color="auto"/>
                                    <w:bottom w:val="none" w:sz="0" w:space="0" w:color="auto"/>
                                    <w:right w:val="none" w:sz="0" w:space="0" w:color="auto"/>
                                  </w:divBdr>
                                  <w:divsChild>
                                    <w:div w:id="801266780">
                                      <w:marLeft w:val="0"/>
                                      <w:marRight w:val="0"/>
                                      <w:marTop w:val="0"/>
                                      <w:marBottom w:val="0"/>
                                      <w:divBdr>
                                        <w:top w:val="none" w:sz="0" w:space="0" w:color="auto"/>
                                        <w:left w:val="none" w:sz="0" w:space="0" w:color="auto"/>
                                        <w:bottom w:val="none" w:sz="0" w:space="0" w:color="auto"/>
                                        <w:right w:val="none" w:sz="0" w:space="0" w:color="auto"/>
                                      </w:divBdr>
                                      <w:divsChild>
                                        <w:div w:id="25184419">
                                          <w:marLeft w:val="0"/>
                                          <w:marRight w:val="0"/>
                                          <w:marTop w:val="0"/>
                                          <w:marBottom w:val="0"/>
                                          <w:divBdr>
                                            <w:top w:val="none" w:sz="0" w:space="0" w:color="auto"/>
                                            <w:left w:val="none" w:sz="0" w:space="0" w:color="auto"/>
                                            <w:bottom w:val="none" w:sz="0" w:space="0" w:color="auto"/>
                                            <w:right w:val="none" w:sz="0" w:space="0" w:color="auto"/>
                                          </w:divBdr>
                                          <w:divsChild>
                                            <w:div w:id="2139296319">
                                              <w:marLeft w:val="0"/>
                                              <w:marRight w:val="0"/>
                                              <w:marTop w:val="0"/>
                                              <w:marBottom w:val="0"/>
                                              <w:divBdr>
                                                <w:top w:val="none" w:sz="0" w:space="0" w:color="auto"/>
                                                <w:left w:val="none" w:sz="0" w:space="0" w:color="auto"/>
                                                <w:bottom w:val="none" w:sz="0" w:space="0" w:color="auto"/>
                                                <w:right w:val="none" w:sz="0" w:space="0" w:color="auto"/>
                                              </w:divBdr>
                                              <w:divsChild>
                                                <w:div w:id="49111303">
                                                  <w:marLeft w:val="0"/>
                                                  <w:marRight w:val="0"/>
                                                  <w:marTop w:val="0"/>
                                                  <w:marBottom w:val="0"/>
                                                  <w:divBdr>
                                                    <w:top w:val="none" w:sz="0" w:space="0" w:color="auto"/>
                                                    <w:left w:val="none" w:sz="0" w:space="0" w:color="auto"/>
                                                    <w:bottom w:val="none" w:sz="0" w:space="0" w:color="auto"/>
                                                    <w:right w:val="none" w:sz="0" w:space="0" w:color="auto"/>
                                                  </w:divBdr>
                                                  <w:divsChild>
                                                    <w:div w:id="572282739">
                                                      <w:marLeft w:val="0"/>
                                                      <w:marRight w:val="0"/>
                                                      <w:marTop w:val="0"/>
                                                      <w:marBottom w:val="0"/>
                                                      <w:divBdr>
                                                        <w:top w:val="none" w:sz="0" w:space="0" w:color="auto"/>
                                                        <w:left w:val="none" w:sz="0" w:space="0" w:color="auto"/>
                                                        <w:bottom w:val="none" w:sz="0" w:space="0" w:color="auto"/>
                                                        <w:right w:val="none" w:sz="0" w:space="0" w:color="auto"/>
                                                      </w:divBdr>
                                                      <w:divsChild>
                                                        <w:div w:id="1606960207">
                                                          <w:marLeft w:val="0"/>
                                                          <w:marRight w:val="0"/>
                                                          <w:marTop w:val="450"/>
                                                          <w:marBottom w:val="450"/>
                                                          <w:divBdr>
                                                            <w:top w:val="none" w:sz="0" w:space="0" w:color="auto"/>
                                                            <w:left w:val="none" w:sz="0" w:space="0" w:color="auto"/>
                                                            <w:bottom w:val="none" w:sz="0" w:space="0" w:color="auto"/>
                                                            <w:right w:val="none" w:sz="0" w:space="0" w:color="auto"/>
                                                          </w:divBdr>
                                                          <w:divsChild>
                                                            <w:div w:id="313490910">
                                                              <w:marLeft w:val="0"/>
                                                              <w:marRight w:val="0"/>
                                                              <w:marTop w:val="0"/>
                                                              <w:marBottom w:val="0"/>
                                                              <w:divBdr>
                                                                <w:top w:val="none" w:sz="0" w:space="0" w:color="auto"/>
                                                                <w:left w:val="none" w:sz="0" w:space="0" w:color="auto"/>
                                                                <w:bottom w:val="none" w:sz="0" w:space="0" w:color="auto"/>
                                                                <w:right w:val="none" w:sz="0" w:space="0" w:color="auto"/>
                                                              </w:divBdr>
                                                              <w:divsChild>
                                                                <w:div w:id="1984390415">
                                                                  <w:marLeft w:val="0"/>
                                                                  <w:marRight w:val="0"/>
                                                                  <w:marTop w:val="825"/>
                                                                  <w:marBottom w:val="300"/>
                                                                  <w:divBdr>
                                                                    <w:top w:val="single" w:sz="6" w:space="0" w:color="F58CE0"/>
                                                                    <w:left w:val="single" w:sz="6" w:space="11" w:color="F58CE0"/>
                                                                    <w:bottom w:val="single" w:sz="6" w:space="0" w:color="F58CE0"/>
                                                                    <w:right w:val="single" w:sz="6" w:space="11" w:color="F58CE0"/>
                                                                  </w:divBdr>
                                                                  <w:divsChild>
                                                                    <w:div w:id="1007908015">
                                                                      <w:marLeft w:val="0"/>
                                                                      <w:marRight w:val="0"/>
                                                                      <w:marTop w:val="0"/>
                                                                      <w:marBottom w:val="0"/>
                                                                      <w:divBdr>
                                                                        <w:top w:val="none" w:sz="0" w:space="0" w:color="auto"/>
                                                                        <w:left w:val="none" w:sz="0" w:space="0" w:color="auto"/>
                                                                        <w:bottom w:val="none" w:sz="0" w:space="0" w:color="auto"/>
                                                                        <w:right w:val="none" w:sz="0" w:space="0" w:color="auto"/>
                                                                      </w:divBdr>
                                                                      <w:divsChild>
                                                                        <w:div w:id="2098284654">
                                                                          <w:marLeft w:val="0"/>
                                                                          <w:marRight w:val="0"/>
                                                                          <w:marTop w:val="0"/>
                                                                          <w:marBottom w:val="0"/>
                                                                          <w:divBdr>
                                                                            <w:top w:val="single" w:sz="6" w:space="11" w:color="F58CE0"/>
                                                                            <w:left w:val="none" w:sz="0" w:space="0" w:color="auto"/>
                                                                            <w:bottom w:val="none" w:sz="0" w:space="0" w:color="auto"/>
                                                                            <w:right w:val="none" w:sz="0" w:space="0" w:color="auto"/>
                                                                          </w:divBdr>
                                                                          <w:divsChild>
                                                                            <w:div w:id="725030426">
                                                                              <w:marLeft w:val="0"/>
                                                                              <w:marRight w:val="0"/>
                                                                              <w:marTop w:val="0"/>
                                                                              <w:marBottom w:val="0"/>
                                                                              <w:divBdr>
                                                                                <w:top w:val="none" w:sz="0" w:space="0" w:color="auto"/>
                                                                                <w:left w:val="none" w:sz="0" w:space="0" w:color="auto"/>
                                                                                <w:bottom w:val="none" w:sz="0" w:space="0" w:color="auto"/>
                                                                                <w:right w:val="none" w:sz="0" w:space="0" w:color="auto"/>
                                                                              </w:divBdr>
                                                                              <w:divsChild>
                                                                                <w:div w:id="962493293">
                                                                                  <w:marLeft w:val="0"/>
                                                                                  <w:marRight w:val="0"/>
                                                                                  <w:marTop w:val="0"/>
                                                                                  <w:marBottom w:val="0"/>
                                                                                  <w:divBdr>
                                                                                    <w:top w:val="none" w:sz="0" w:space="0" w:color="auto"/>
                                                                                    <w:left w:val="none" w:sz="0" w:space="0" w:color="auto"/>
                                                                                    <w:bottom w:val="none" w:sz="0" w:space="0" w:color="auto"/>
                                                                                    <w:right w:val="none" w:sz="0" w:space="0" w:color="auto"/>
                                                                                  </w:divBdr>
                                                                                  <w:divsChild>
                                                                                    <w:div w:id="180438563">
                                                                                      <w:marLeft w:val="0"/>
                                                                                      <w:marRight w:val="0"/>
                                                                                      <w:marTop w:val="0"/>
                                                                                      <w:marBottom w:val="0"/>
                                                                                      <w:divBdr>
                                                                                        <w:top w:val="none" w:sz="0" w:space="0" w:color="auto"/>
                                                                                        <w:left w:val="none" w:sz="0" w:space="0" w:color="auto"/>
                                                                                        <w:bottom w:val="none" w:sz="0" w:space="0" w:color="auto"/>
                                                                                        <w:right w:val="none" w:sz="0" w:space="0" w:color="auto"/>
                                                                                      </w:divBdr>
                                                                                      <w:divsChild>
                                                                                        <w:div w:id="1874226100">
                                                                                          <w:marLeft w:val="0"/>
                                                                                          <w:marRight w:val="0"/>
                                                                                          <w:marTop w:val="0"/>
                                                                                          <w:marBottom w:val="0"/>
                                                                                          <w:divBdr>
                                                                                            <w:top w:val="none" w:sz="0" w:space="0" w:color="auto"/>
                                                                                            <w:left w:val="none" w:sz="0" w:space="0" w:color="auto"/>
                                                                                            <w:bottom w:val="none" w:sz="0" w:space="0" w:color="auto"/>
                                                                                            <w:right w:val="none" w:sz="0" w:space="0" w:color="auto"/>
                                                                                          </w:divBdr>
                                                                                        </w:div>
                                                                                        <w:div w:id="75521774">
                                                                                          <w:marLeft w:val="0"/>
                                                                                          <w:marRight w:val="0"/>
                                                                                          <w:marTop w:val="0"/>
                                                                                          <w:marBottom w:val="0"/>
                                                                                          <w:divBdr>
                                                                                            <w:top w:val="none" w:sz="0" w:space="0" w:color="auto"/>
                                                                                            <w:left w:val="none" w:sz="0" w:space="0" w:color="auto"/>
                                                                                            <w:bottom w:val="none" w:sz="0" w:space="0" w:color="auto"/>
                                                                                            <w:right w:val="none" w:sz="0" w:space="0" w:color="auto"/>
                                                                                          </w:divBdr>
                                                                                        </w:div>
                                                                                        <w:div w:id="100222905">
                                                                                          <w:marLeft w:val="0"/>
                                                                                          <w:marRight w:val="0"/>
                                                                                          <w:marTop w:val="0"/>
                                                                                          <w:marBottom w:val="0"/>
                                                                                          <w:divBdr>
                                                                                            <w:top w:val="none" w:sz="0" w:space="0" w:color="auto"/>
                                                                                            <w:left w:val="none" w:sz="0" w:space="0" w:color="auto"/>
                                                                                            <w:bottom w:val="none" w:sz="0" w:space="0" w:color="auto"/>
                                                                                            <w:right w:val="none" w:sz="0" w:space="0" w:color="auto"/>
                                                                                          </w:divBdr>
                                                                                        </w:div>
                                                                                        <w:div w:id="743841388">
                                                                                          <w:marLeft w:val="0"/>
                                                                                          <w:marRight w:val="0"/>
                                                                                          <w:marTop w:val="0"/>
                                                                                          <w:marBottom w:val="0"/>
                                                                                          <w:divBdr>
                                                                                            <w:top w:val="none" w:sz="0" w:space="0" w:color="auto"/>
                                                                                            <w:left w:val="none" w:sz="0" w:space="0" w:color="auto"/>
                                                                                            <w:bottom w:val="none" w:sz="0" w:space="0" w:color="auto"/>
                                                                                            <w:right w:val="none" w:sz="0" w:space="0" w:color="auto"/>
                                                                                          </w:divBdr>
                                                                                        </w:div>
                                                                                        <w:div w:id="958141654">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435788672">
                                                                                          <w:marLeft w:val="0"/>
                                                                                          <w:marRight w:val="0"/>
                                                                                          <w:marTop w:val="0"/>
                                                                                          <w:marBottom w:val="0"/>
                                                                                          <w:divBdr>
                                                                                            <w:top w:val="none" w:sz="0" w:space="0" w:color="auto"/>
                                                                                            <w:left w:val="none" w:sz="0" w:space="0" w:color="auto"/>
                                                                                            <w:bottom w:val="none" w:sz="0" w:space="0" w:color="auto"/>
                                                                                            <w:right w:val="none" w:sz="0" w:space="0" w:color="auto"/>
                                                                                          </w:divBdr>
                                                                                        </w:div>
                                                                                        <w:div w:id="329791669">
                                                                                          <w:marLeft w:val="0"/>
                                                                                          <w:marRight w:val="0"/>
                                                                                          <w:marTop w:val="0"/>
                                                                                          <w:marBottom w:val="0"/>
                                                                                          <w:divBdr>
                                                                                            <w:top w:val="none" w:sz="0" w:space="0" w:color="auto"/>
                                                                                            <w:left w:val="none" w:sz="0" w:space="0" w:color="auto"/>
                                                                                            <w:bottom w:val="none" w:sz="0" w:space="0" w:color="auto"/>
                                                                                            <w:right w:val="none" w:sz="0" w:space="0" w:color="auto"/>
                                                                                          </w:divBdr>
                                                                                        </w:div>
                                                                                        <w:div w:id="368842568">
                                                                                          <w:marLeft w:val="0"/>
                                                                                          <w:marRight w:val="0"/>
                                                                                          <w:marTop w:val="0"/>
                                                                                          <w:marBottom w:val="0"/>
                                                                                          <w:divBdr>
                                                                                            <w:top w:val="none" w:sz="0" w:space="0" w:color="auto"/>
                                                                                            <w:left w:val="none" w:sz="0" w:space="0" w:color="auto"/>
                                                                                            <w:bottom w:val="none" w:sz="0" w:space="0" w:color="auto"/>
                                                                                            <w:right w:val="none" w:sz="0" w:space="0" w:color="auto"/>
                                                                                          </w:divBdr>
                                                                                        </w:div>
                                                                                        <w:div w:id="570163829">
                                                                                          <w:marLeft w:val="0"/>
                                                                                          <w:marRight w:val="0"/>
                                                                                          <w:marTop w:val="0"/>
                                                                                          <w:marBottom w:val="0"/>
                                                                                          <w:divBdr>
                                                                                            <w:top w:val="none" w:sz="0" w:space="0" w:color="auto"/>
                                                                                            <w:left w:val="none" w:sz="0" w:space="0" w:color="auto"/>
                                                                                            <w:bottom w:val="none" w:sz="0" w:space="0" w:color="auto"/>
                                                                                            <w:right w:val="none" w:sz="0" w:space="0" w:color="auto"/>
                                                                                          </w:divBdr>
                                                                                        </w:div>
                                                                                        <w:div w:id="1096753614">
                                                                                          <w:marLeft w:val="0"/>
                                                                                          <w:marRight w:val="0"/>
                                                                                          <w:marTop w:val="0"/>
                                                                                          <w:marBottom w:val="0"/>
                                                                                          <w:divBdr>
                                                                                            <w:top w:val="none" w:sz="0" w:space="0" w:color="auto"/>
                                                                                            <w:left w:val="none" w:sz="0" w:space="0" w:color="auto"/>
                                                                                            <w:bottom w:val="none" w:sz="0" w:space="0" w:color="auto"/>
                                                                                            <w:right w:val="none" w:sz="0" w:space="0" w:color="auto"/>
                                                                                          </w:divBdr>
                                                                                        </w:div>
                                                                                        <w:div w:id="1839222881">
                                                                                          <w:marLeft w:val="0"/>
                                                                                          <w:marRight w:val="0"/>
                                                                                          <w:marTop w:val="0"/>
                                                                                          <w:marBottom w:val="0"/>
                                                                                          <w:divBdr>
                                                                                            <w:top w:val="none" w:sz="0" w:space="0" w:color="auto"/>
                                                                                            <w:left w:val="none" w:sz="0" w:space="0" w:color="auto"/>
                                                                                            <w:bottom w:val="none" w:sz="0" w:space="0" w:color="auto"/>
                                                                                            <w:right w:val="none" w:sz="0" w:space="0" w:color="auto"/>
                                                                                          </w:divBdr>
                                                                                        </w:div>
                                                                                        <w:div w:id="818618433">
                                                                                          <w:marLeft w:val="0"/>
                                                                                          <w:marRight w:val="0"/>
                                                                                          <w:marTop w:val="0"/>
                                                                                          <w:marBottom w:val="0"/>
                                                                                          <w:divBdr>
                                                                                            <w:top w:val="none" w:sz="0" w:space="0" w:color="auto"/>
                                                                                            <w:left w:val="none" w:sz="0" w:space="0" w:color="auto"/>
                                                                                            <w:bottom w:val="none" w:sz="0" w:space="0" w:color="auto"/>
                                                                                            <w:right w:val="none" w:sz="0" w:space="0" w:color="auto"/>
                                                                                          </w:divBdr>
                                                                                        </w:div>
                                                                                        <w:div w:id="1711297237">
                                                                                          <w:marLeft w:val="0"/>
                                                                                          <w:marRight w:val="0"/>
                                                                                          <w:marTop w:val="0"/>
                                                                                          <w:marBottom w:val="0"/>
                                                                                          <w:divBdr>
                                                                                            <w:top w:val="none" w:sz="0" w:space="0" w:color="auto"/>
                                                                                            <w:left w:val="none" w:sz="0" w:space="0" w:color="auto"/>
                                                                                            <w:bottom w:val="none" w:sz="0" w:space="0" w:color="auto"/>
                                                                                            <w:right w:val="none" w:sz="0" w:space="0" w:color="auto"/>
                                                                                          </w:divBdr>
                                                                                        </w:div>
                                                                                        <w:div w:id="1535117380">
                                                                                          <w:marLeft w:val="0"/>
                                                                                          <w:marRight w:val="0"/>
                                                                                          <w:marTop w:val="0"/>
                                                                                          <w:marBottom w:val="0"/>
                                                                                          <w:divBdr>
                                                                                            <w:top w:val="none" w:sz="0" w:space="0" w:color="auto"/>
                                                                                            <w:left w:val="none" w:sz="0" w:space="0" w:color="auto"/>
                                                                                            <w:bottom w:val="none" w:sz="0" w:space="0" w:color="auto"/>
                                                                                            <w:right w:val="none" w:sz="0" w:space="0" w:color="auto"/>
                                                                                          </w:divBdr>
                                                                                        </w:div>
                                                                                        <w:div w:id="543562290">
                                                                                          <w:marLeft w:val="0"/>
                                                                                          <w:marRight w:val="0"/>
                                                                                          <w:marTop w:val="0"/>
                                                                                          <w:marBottom w:val="0"/>
                                                                                          <w:divBdr>
                                                                                            <w:top w:val="none" w:sz="0" w:space="0" w:color="auto"/>
                                                                                            <w:left w:val="none" w:sz="0" w:space="0" w:color="auto"/>
                                                                                            <w:bottom w:val="none" w:sz="0" w:space="0" w:color="auto"/>
                                                                                            <w:right w:val="none" w:sz="0" w:space="0" w:color="auto"/>
                                                                                          </w:divBdr>
                                                                                        </w:div>
                                                                                        <w:div w:id="301275438">
                                                                                          <w:marLeft w:val="0"/>
                                                                                          <w:marRight w:val="0"/>
                                                                                          <w:marTop w:val="0"/>
                                                                                          <w:marBottom w:val="0"/>
                                                                                          <w:divBdr>
                                                                                            <w:top w:val="none" w:sz="0" w:space="0" w:color="auto"/>
                                                                                            <w:left w:val="none" w:sz="0" w:space="0" w:color="auto"/>
                                                                                            <w:bottom w:val="none" w:sz="0" w:space="0" w:color="auto"/>
                                                                                            <w:right w:val="none" w:sz="0" w:space="0" w:color="auto"/>
                                                                                          </w:divBdr>
                                                                                        </w:div>
                                                                                        <w:div w:id="20900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20356">
      <w:bodyDiv w:val="1"/>
      <w:marLeft w:val="0"/>
      <w:marRight w:val="0"/>
      <w:marTop w:val="0"/>
      <w:marBottom w:val="0"/>
      <w:divBdr>
        <w:top w:val="none" w:sz="0" w:space="0" w:color="auto"/>
        <w:left w:val="none" w:sz="0" w:space="0" w:color="auto"/>
        <w:bottom w:val="none" w:sz="0" w:space="0" w:color="auto"/>
        <w:right w:val="none" w:sz="0" w:space="0" w:color="auto"/>
      </w:divBdr>
      <w:divsChild>
        <w:div w:id="1771269607">
          <w:marLeft w:val="0"/>
          <w:marRight w:val="0"/>
          <w:marTop w:val="0"/>
          <w:marBottom w:val="225"/>
          <w:divBdr>
            <w:top w:val="none" w:sz="0" w:space="0" w:color="auto"/>
            <w:left w:val="single" w:sz="48" w:space="0" w:color="4A4334"/>
            <w:bottom w:val="single" w:sz="48" w:space="0" w:color="4A4334"/>
            <w:right w:val="single" w:sz="48" w:space="0" w:color="4A4334"/>
          </w:divBdr>
          <w:divsChild>
            <w:div w:id="1202863765">
              <w:marLeft w:val="0"/>
              <w:marRight w:val="0"/>
              <w:marTop w:val="0"/>
              <w:marBottom w:val="0"/>
              <w:divBdr>
                <w:top w:val="none" w:sz="0" w:space="0" w:color="auto"/>
                <w:left w:val="none" w:sz="0" w:space="0" w:color="auto"/>
                <w:bottom w:val="none" w:sz="0" w:space="0" w:color="auto"/>
                <w:right w:val="none" w:sz="0" w:space="0" w:color="auto"/>
              </w:divBdr>
              <w:divsChild>
                <w:div w:id="291831940">
                  <w:marLeft w:val="0"/>
                  <w:marRight w:val="0"/>
                  <w:marTop w:val="0"/>
                  <w:marBottom w:val="0"/>
                  <w:divBdr>
                    <w:top w:val="none" w:sz="0" w:space="0" w:color="auto"/>
                    <w:left w:val="none" w:sz="0" w:space="0" w:color="auto"/>
                    <w:bottom w:val="none" w:sz="0" w:space="0" w:color="auto"/>
                    <w:right w:val="none" w:sz="0" w:space="0" w:color="auto"/>
                  </w:divBdr>
                  <w:divsChild>
                    <w:div w:id="1092386742">
                      <w:marLeft w:val="0"/>
                      <w:marRight w:val="0"/>
                      <w:marTop w:val="0"/>
                      <w:marBottom w:val="0"/>
                      <w:divBdr>
                        <w:top w:val="none" w:sz="0" w:space="0" w:color="auto"/>
                        <w:left w:val="none" w:sz="0" w:space="0" w:color="auto"/>
                        <w:bottom w:val="none" w:sz="0" w:space="0" w:color="auto"/>
                        <w:right w:val="none" w:sz="0" w:space="0" w:color="auto"/>
                      </w:divBdr>
                      <w:divsChild>
                        <w:div w:id="1950119245">
                          <w:marLeft w:val="0"/>
                          <w:marRight w:val="0"/>
                          <w:marTop w:val="0"/>
                          <w:marBottom w:val="0"/>
                          <w:divBdr>
                            <w:top w:val="none" w:sz="0" w:space="0" w:color="auto"/>
                            <w:left w:val="none" w:sz="0" w:space="0" w:color="auto"/>
                            <w:bottom w:val="none" w:sz="0" w:space="0" w:color="auto"/>
                            <w:right w:val="none" w:sz="0" w:space="0" w:color="auto"/>
                          </w:divBdr>
                          <w:divsChild>
                            <w:div w:id="454373199">
                              <w:marLeft w:val="0"/>
                              <w:marRight w:val="0"/>
                              <w:marTop w:val="0"/>
                              <w:marBottom w:val="0"/>
                              <w:divBdr>
                                <w:top w:val="none" w:sz="0" w:space="0" w:color="auto"/>
                                <w:left w:val="none" w:sz="0" w:space="0" w:color="auto"/>
                                <w:bottom w:val="none" w:sz="0" w:space="0" w:color="auto"/>
                                <w:right w:val="none" w:sz="0" w:space="0" w:color="auto"/>
                              </w:divBdr>
                              <w:divsChild>
                                <w:div w:id="439568700">
                                  <w:marLeft w:val="0"/>
                                  <w:marRight w:val="0"/>
                                  <w:marTop w:val="0"/>
                                  <w:marBottom w:val="0"/>
                                  <w:divBdr>
                                    <w:top w:val="none" w:sz="0" w:space="0" w:color="auto"/>
                                    <w:left w:val="none" w:sz="0" w:space="0" w:color="auto"/>
                                    <w:bottom w:val="none" w:sz="0" w:space="0" w:color="auto"/>
                                    <w:right w:val="none" w:sz="0" w:space="0" w:color="auto"/>
                                  </w:divBdr>
                                  <w:divsChild>
                                    <w:div w:id="2042364338">
                                      <w:marLeft w:val="0"/>
                                      <w:marRight w:val="0"/>
                                      <w:marTop w:val="0"/>
                                      <w:marBottom w:val="0"/>
                                      <w:divBdr>
                                        <w:top w:val="none" w:sz="0" w:space="0" w:color="auto"/>
                                        <w:left w:val="none" w:sz="0" w:space="0" w:color="auto"/>
                                        <w:bottom w:val="none" w:sz="0" w:space="0" w:color="auto"/>
                                        <w:right w:val="none" w:sz="0" w:space="0" w:color="auto"/>
                                      </w:divBdr>
                                      <w:divsChild>
                                        <w:div w:id="1631865260">
                                          <w:marLeft w:val="0"/>
                                          <w:marRight w:val="0"/>
                                          <w:marTop w:val="0"/>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sChild>
                                                <w:div w:id="4039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399318">
      <w:bodyDiv w:val="1"/>
      <w:marLeft w:val="450"/>
      <w:marRight w:val="450"/>
      <w:marTop w:val="450"/>
      <w:marBottom w:val="4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Window('cr/1036.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2020-11-24T17:35:00Z</cp:lastPrinted>
  <dcterms:created xsi:type="dcterms:W3CDTF">2020-11-24T17:58:00Z</dcterms:created>
  <dcterms:modified xsi:type="dcterms:W3CDTF">2020-11-24T17:58:00Z</dcterms:modified>
</cp:coreProperties>
</file>